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Садової Наталії Валеріївни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0A1CC1">
        <w:rPr>
          <w:sz w:val="28"/>
          <w:szCs w:val="28"/>
        </w:rPr>
        <w:t xml:space="preserve"> </w:t>
      </w:r>
      <w:proofErr w:type="spellStart"/>
      <w:r w:rsidR="000A1CC1">
        <w:rPr>
          <w:sz w:val="28"/>
          <w:szCs w:val="28"/>
        </w:rPr>
        <w:t>Степанківського</w:t>
      </w:r>
      <w:proofErr w:type="spellEnd"/>
      <w:r w:rsidR="000A1CC1">
        <w:rPr>
          <w:sz w:val="28"/>
          <w:szCs w:val="28"/>
        </w:rPr>
        <w:t xml:space="preserve"> ЗЗСО  І-ІІІ ст. Садові Наталії Валеріївні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граби</w:t>
      </w:r>
      <w:r w:rsidR="00A5258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0A1CC1">
        <w:rPr>
          <w:sz w:val="28"/>
          <w:szCs w:val="28"/>
        </w:rPr>
        <w:t xml:space="preserve">в </w:t>
      </w:r>
      <w:proofErr w:type="spellStart"/>
      <w:r w:rsidR="000A1CC1">
        <w:rPr>
          <w:sz w:val="28"/>
          <w:szCs w:val="28"/>
        </w:rPr>
        <w:t>с.Степанки</w:t>
      </w:r>
      <w:proofErr w:type="spellEnd"/>
      <w:r w:rsidR="000A1CC1">
        <w:rPr>
          <w:sz w:val="28"/>
          <w:szCs w:val="28"/>
        </w:rPr>
        <w:t xml:space="preserve"> вул. Шкільна,18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 відд</w:t>
      </w:r>
      <w:bookmarkStart w:id="0" w:name="_GoBack"/>
      <w:bookmarkEnd w:id="0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52580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0897-92C7-4ED0-B87B-37301E6C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2022-05-31T06:45:00Z</cp:lastPrinted>
  <dcterms:created xsi:type="dcterms:W3CDTF">2022-05-31T06:45:00Z</dcterms:created>
  <dcterms:modified xsi:type="dcterms:W3CDTF">2022-05-31T06:45:00Z</dcterms:modified>
</cp:coreProperties>
</file>